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89541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Hello [School board chair's name],</w:t>
      </w:r>
    </w:p>
    <w:p w14:paraId="35C29D41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My name is [Your name]. My child, [Child's name], is enrolled in [School name]. They are a blind student. We are requesting a reasonable accommodation for an accessibility need for their education.</w:t>
      </w:r>
    </w:p>
    <w:p w14:paraId="06179AC3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While it is important to continue students' education through online platforms like Zoom, it has exposed a problem for my blind child during class.</w:t>
      </w:r>
    </w:p>
    <w:p w14:paraId="5298DDA4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Any slide presentation using Zoom's screen share option has been inaccessible to my child's adaptive software, such as screen readers and magnifiers.</w:t>
      </w:r>
    </w:p>
    <w:p w14:paraId="4D7BBC43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I've researched it on my own and found a solution. An accessibility product which will display shared slide shows in WCAG2.1 compliant HTML.</w:t>
      </w:r>
    </w:p>
    <w:p w14:paraId="1EF22E75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The product is called, Scribe for Meetings.</w:t>
      </w:r>
    </w:p>
    <w:p w14:paraId="4BED095B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7C2F89">
        <w:rPr>
          <w:rFonts w:ascii="Arial" w:eastAsia="Times New Roman" w:hAnsi="Arial" w:cs="Arial"/>
          <w:color w:val="212529"/>
          <w:sz w:val="36"/>
          <w:szCs w:val="36"/>
        </w:rPr>
        <w:t>Scribe for Meetings will allow my child to:</w:t>
      </w:r>
    </w:p>
    <w:p w14:paraId="5F8CD381" w14:textId="77777777" w:rsidR="007C2F89" w:rsidRPr="007C2F89" w:rsidRDefault="007C2F89" w:rsidP="007C2F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Access content real-time within a shared slide show using a screen reader and magnifier.</w:t>
      </w:r>
    </w:p>
    <w:p w14:paraId="389AE7D6" w14:textId="06338415" w:rsidR="007C2F89" w:rsidRPr="007C2F89" w:rsidRDefault="007C2F89" w:rsidP="007C2F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 xml:space="preserve">Convert class materials to </w:t>
      </w:r>
      <w:r w:rsidRPr="007C2F89">
        <w:rPr>
          <w:rFonts w:ascii="Arial" w:eastAsia="Times New Roman" w:hAnsi="Arial" w:cs="Arial"/>
          <w:color w:val="212529"/>
          <w:sz w:val="24"/>
          <w:szCs w:val="24"/>
        </w:rPr>
        <w:t>several</w:t>
      </w:r>
      <w:r w:rsidRPr="007C2F89">
        <w:rPr>
          <w:rFonts w:ascii="Arial" w:eastAsia="Times New Roman" w:hAnsi="Arial" w:cs="Arial"/>
          <w:color w:val="212529"/>
          <w:sz w:val="24"/>
          <w:szCs w:val="24"/>
        </w:rPr>
        <w:t xml:space="preserve"> accessible formats including braille and large print.</w:t>
      </w:r>
    </w:p>
    <w:p w14:paraId="29BCCCC4" w14:textId="77777777" w:rsidR="007C2F89" w:rsidRPr="007C2F89" w:rsidRDefault="007C2F89" w:rsidP="007C2F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Independently review content at the same time as their classmates.</w:t>
      </w:r>
    </w:p>
    <w:p w14:paraId="4B0854BE" w14:textId="77777777" w:rsidR="007C2F89" w:rsidRPr="007C2F89" w:rsidRDefault="007C2F89" w:rsidP="007C2F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Absorb material according to their learning style needs.</w:t>
      </w:r>
    </w:p>
    <w:p w14:paraId="19A7D930" w14:textId="77777777" w:rsidR="007C2F89" w:rsidRPr="007C2F89" w:rsidRDefault="007C2F89" w:rsidP="007C2F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Feel fully included in class.</w:t>
      </w:r>
    </w:p>
    <w:p w14:paraId="5743C9F2" w14:textId="77777777" w:rsidR="007C2F89" w:rsidRPr="007C2F89" w:rsidRDefault="007C2F89" w:rsidP="007C2F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Participate equally with their peers.</w:t>
      </w:r>
    </w:p>
    <w:p w14:paraId="5EA73C01" w14:textId="77777777" w:rsidR="007C2F89" w:rsidRPr="007C2F89" w:rsidRDefault="007C2F89" w:rsidP="007C2F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View the presentation material in sync with the rest of the class.</w:t>
      </w:r>
    </w:p>
    <w:p w14:paraId="50B5CC34" w14:textId="77777777" w:rsidR="007C2F89" w:rsidRPr="007C2F89" w:rsidRDefault="007C2F89" w:rsidP="007C2F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Not be limited to only material covered audibly in class.</w:t>
      </w:r>
    </w:p>
    <w:p w14:paraId="6967B88F" w14:textId="77777777" w:rsidR="007C2F89" w:rsidRPr="007C2F89" w:rsidRDefault="007C2F89" w:rsidP="007C2F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Improve their quality of education.</w:t>
      </w:r>
    </w:p>
    <w:p w14:paraId="4B2045B4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7C2F89">
        <w:rPr>
          <w:rFonts w:ascii="Arial" w:eastAsia="Times New Roman" w:hAnsi="Arial" w:cs="Arial"/>
          <w:color w:val="212529"/>
          <w:sz w:val="36"/>
          <w:szCs w:val="36"/>
        </w:rPr>
        <w:t>For the teacher, Scribe for Meetings will:</w:t>
      </w:r>
    </w:p>
    <w:p w14:paraId="301ED89E" w14:textId="77777777" w:rsidR="007C2F89" w:rsidRPr="007C2F89" w:rsidRDefault="007C2F89" w:rsidP="007C2F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Be a simple 5-minute upload.</w:t>
      </w:r>
    </w:p>
    <w:p w14:paraId="2A68F127" w14:textId="77777777" w:rsidR="007C2F89" w:rsidRPr="007C2F89" w:rsidRDefault="007C2F89" w:rsidP="007C2F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Remove one more barrier to making content accessible.</w:t>
      </w:r>
    </w:p>
    <w:p w14:paraId="16F83126" w14:textId="77777777" w:rsidR="007C2F89" w:rsidRPr="007C2F89" w:rsidRDefault="007C2F89" w:rsidP="007C2F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Make the presentation available by pasting one link in chat.</w:t>
      </w:r>
    </w:p>
    <w:p w14:paraId="4A823953" w14:textId="77777777" w:rsidR="007C2F89" w:rsidRPr="007C2F89" w:rsidRDefault="007C2F89" w:rsidP="007C2F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Prevent them from having to read material out loud.</w:t>
      </w:r>
    </w:p>
    <w:p w14:paraId="00DDF9AD" w14:textId="77777777" w:rsidR="007C2F89" w:rsidRPr="007C2F89" w:rsidRDefault="007C2F89" w:rsidP="007C2F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Allow a smoother accessible flow of the class for everyone.</w:t>
      </w:r>
    </w:p>
    <w:p w14:paraId="5EC01120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You can find more information about Scribe for Meetings at </w:t>
      </w:r>
      <w:hyperlink r:id="rId5" w:history="1">
        <w:r w:rsidRPr="007C2F89">
          <w:rPr>
            <w:rFonts w:ascii="Arial" w:eastAsia="Times New Roman" w:hAnsi="Arial" w:cs="Arial"/>
            <w:color w:val="007BFF"/>
            <w:sz w:val="24"/>
            <w:szCs w:val="24"/>
            <w:u w:val="single"/>
          </w:rPr>
          <w:t>https://www.pneumasolutions.com/products/scribe-for-meetings/</w:t>
        </w:r>
      </w:hyperlink>
    </w:p>
    <w:p w14:paraId="095DEA12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After you've had a chance to look at Scribe for Meetings, I would like to ask for agenda time to discuss this in more detail with the school board. Scribe for Meetings qualifies as a reasonable accessibility accommodation. It's also not cost prohibitive.</w:t>
      </w:r>
    </w:p>
    <w:p w14:paraId="72E973A0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lastRenderedPageBreak/>
        <w:t>Thank you in advance for your consideration.</w:t>
      </w:r>
    </w:p>
    <w:p w14:paraId="0105BF15" w14:textId="77777777" w:rsidR="007C2F89" w:rsidRPr="007C2F89" w:rsidRDefault="007C2F89" w:rsidP="007C2F8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7C2F89">
        <w:rPr>
          <w:rFonts w:ascii="Arial" w:eastAsia="Times New Roman" w:hAnsi="Arial" w:cs="Arial"/>
          <w:color w:val="212529"/>
          <w:sz w:val="24"/>
          <w:szCs w:val="24"/>
        </w:rPr>
        <w:t>Respectfully,</w:t>
      </w:r>
      <w:r w:rsidRPr="007C2F89">
        <w:rPr>
          <w:rFonts w:ascii="Arial" w:eastAsia="Times New Roman" w:hAnsi="Arial" w:cs="Arial"/>
          <w:color w:val="212529"/>
          <w:sz w:val="24"/>
          <w:szCs w:val="24"/>
        </w:rPr>
        <w:br/>
        <w:t>[Your name]</w:t>
      </w:r>
    </w:p>
    <w:p w14:paraId="6143AA16" w14:textId="77777777" w:rsidR="007C2F89" w:rsidRDefault="007C2F89"/>
    <w:sectPr w:rsidR="007C2F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E12B0"/>
    <w:multiLevelType w:val="multilevel"/>
    <w:tmpl w:val="5C14E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04727B"/>
    <w:multiLevelType w:val="multilevel"/>
    <w:tmpl w:val="6400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7631874">
    <w:abstractNumId w:val="1"/>
  </w:num>
  <w:num w:numId="2" w16cid:durableId="76993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F89"/>
    <w:rsid w:val="007C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FEB69"/>
  <w15:chartTrackingRefBased/>
  <w15:docId w15:val="{192AA637-DF4B-4547-A001-E72EB767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C2F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C2F8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C2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C2F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9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neumasolutions.com/products/scribe-for-m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Satterfield</dc:creator>
  <cp:keywords/>
  <dc:description/>
  <cp:lastModifiedBy>Shawn Satterfield</cp:lastModifiedBy>
  <cp:revision>1</cp:revision>
  <dcterms:created xsi:type="dcterms:W3CDTF">2024-10-18T14:56:00Z</dcterms:created>
  <dcterms:modified xsi:type="dcterms:W3CDTF">2024-10-18T14:57:00Z</dcterms:modified>
</cp:coreProperties>
</file>